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E94" w:rsidRDefault="00EB4E94" w:rsidP="007F3CD0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419225" cy="99345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935" cy="100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92A" w:rsidRPr="009E492A" w:rsidRDefault="009E492A" w:rsidP="007F3CD0">
      <w:pPr>
        <w:jc w:val="center"/>
        <w:rPr>
          <w:b/>
          <w:color w:val="000099"/>
          <w:sz w:val="36"/>
          <w:szCs w:val="36"/>
        </w:rPr>
      </w:pPr>
      <w:r w:rsidRPr="009E492A">
        <w:rPr>
          <w:b/>
          <w:color w:val="000099"/>
          <w:sz w:val="36"/>
          <w:szCs w:val="36"/>
        </w:rPr>
        <w:t>DNI OTWARTE PWSZ W GŁOGOWIE 2023</w:t>
      </w:r>
    </w:p>
    <w:p w:rsidR="007F3CD0" w:rsidRPr="009E492A" w:rsidRDefault="00C436E4" w:rsidP="007F3CD0">
      <w:pPr>
        <w:jc w:val="center"/>
        <w:rPr>
          <w:b/>
          <w:color w:val="CC66FF"/>
          <w:sz w:val="32"/>
          <w:szCs w:val="32"/>
        </w:rPr>
      </w:pPr>
      <w:r w:rsidRPr="009E492A">
        <w:rPr>
          <w:b/>
          <w:color w:val="CC66FF"/>
          <w:sz w:val="36"/>
          <w:szCs w:val="36"/>
        </w:rPr>
        <w:t>Dni Nauki i Sztuki</w:t>
      </w:r>
      <w:r w:rsidR="00DB08AE" w:rsidRPr="009E492A">
        <w:rPr>
          <w:b/>
          <w:color w:val="CC66FF"/>
          <w:sz w:val="36"/>
          <w:szCs w:val="36"/>
        </w:rPr>
        <w:t xml:space="preserve"> z Instytutem Humanistycznym</w:t>
      </w:r>
    </w:p>
    <w:p w:rsidR="009E492A" w:rsidRDefault="009E492A" w:rsidP="007F3CD0">
      <w:pPr>
        <w:jc w:val="center"/>
        <w:rPr>
          <w:b/>
          <w:sz w:val="28"/>
          <w:szCs w:val="28"/>
        </w:rPr>
      </w:pPr>
      <w:r w:rsidRPr="009E492A">
        <w:rPr>
          <w:b/>
          <w:sz w:val="28"/>
          <w:szCs w:val="28"/>
        </w:rPr>
        <w:t xml:space="preserve">Zgłoszenia uczestników: </w:t>
      </w:r>
      <w:hyperlink r:id="rId5" w:history="1">
        <w:r w:rsidRPr="009E492A">
          <w:rPr>
            <w:rStyle w:val="Hipercze"/>
            <w:b/>
            <w:sz w:val="28"/>
            <w:szCs w:val="28"/>
          </w:rPr>
          <w:t>a.wlodarczyk@pwsz.glogow.pl</w:t>
        </w:r>
      </w:hyperlink>
      <w:r w:rsidRPr="009E492A">
        <w:rPr>
          <w:b/>
          <w:sz w:val="28"/>
          <w:szCs w:val="28"/>
        </w:rPr>
        <w:t xml:space="preserve"> </w:t>
      </w:r>
      <w:r w:rsidRPr="009E492A">
        <w:rPr>
          <w:sz w:val="28"/>
          <w:szCs w:val="28"/>
        </w:rPr>
        <w:t>lub</w:t>
      </w:r>
      <w:r w:rsidRPr="009E492A">
        <w:rPr>
          <w:b/>
          <w:sz w:val="28"/>
          <w:szCs w:val="28"/>
        </w:rPr>
        <w:t xml:space="preserve"> tel. 76 832 04 42</w:t>
      </w:r>
    </w:p>
    <w:p w:rsidR="00EB4E94" w:rsidRPr="009E492A" w:rsidRDefault="00EB4E94" w:rsidP="007F3CD0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2835"/>
        <w:gridCol w:w="5245"/>
        <w:gridCol w:w="1276"/>
        <w:gridCol w:w="1808"/>
      </w:tblGrid>
      <w:tr w:rsidR="00297F0F" w:rsidTr="00195E70">
        <w:tc>
          <w:tcPr>
            <w:tcW w:w="1413" w:type="dxa"/>
            <w:shd w:val="clear" w:color="auto" w:fill="B4C6E7" w:themeFill="accent1" w:themeFillTint="66"/>
          </w:tcPr>
          <w:p w:rsidR="00297F0F" w:rsidRPr="00195E70" w:rsidRDefault="00297F0F" w:rsidP="00195E70">
            <w:pPr>
              <w:jc w:val="center"/>
              <w:rPr>
                <w:b/>
              </w:rPr>
            </w:pPr>
            <w:r w:rsidRPr="00195E70">
              <w:rPr>
                <w:b/>
              </w:rPr>
              <w:t>Dzień: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:rsidR="00297F0F" w:rsidRPr="00195E70" w:rsidRDefault="00297F0F" w:rsidP="00195E70">
            <w:pPr>
              <w:jc w:val="center"/>
              <w:rPr>
                <w:b/>
              </w:rPr>
            </w:pPr>
            <w:r w:rsidRPr="00195E70">
              <w:rPr>
                <w:b/>
              </w:rPr>
              <w:t>Godzina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:rsidR="00297F0F" w:rsidRPr="00195E70" w:rsidRDefault="00297F0F" w:rsidP="00195E70">
            <w:pPr>
              <w:jc w:val="center"/>
              <w:rPr>
                <w:b/>
              </w:rPr>
            </w:pPr>
            <w:r w:rsidRPr="00195E70">
              <w:rPr>
                <w:b/>
              </w:rPr>
              <w:t>Prowadzący</w:t>
            </w:r>
          </w:p>
        </w:tc>
        <w:tc>
          <w:tcPr>
            <w:tcW w:w="5245" w:type="dxa"/>
            <w:shd w:val="clear" w:color="auto" w:fill="B4C6E7" w:themeFill="accent1" w:themeFillTint="66"/>
          </w:tcPr>
          <w:p w:rsidR="00297F0F" w:rsidRPr="00195E70" w:rsidRDefault="00297F0F" w:rsidP="00195E70">
            <w:pPr>
              <w:jc w:val="center"/>
              <w:rPr>
                <w:b/>
              </w:rPr>
            </w:pPr>
            <w:r w:rsidRPr="00195E70">
              <w:rPr>
                <w:b/>
              </w:rPr>
              <w:t>Temat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:rsidR="00297F0F" w:rsidRPr="00195E70" w:rsidRDefault="00297F0F" w:rsidP="00195E70">
            <w:pPr>
              <w:jc w:val="center"/>
              <w:rPr>
                <w:b/>
              </w:rPr>
            </w:pPr>
            <w:r w:rsidRPr="00195E70">
              <w:rPr>
                <w:b/>
              </w:rPr>
              <w:t>Czas trwania</w:t>
            </w:r>
          </w:p>
        </w:tc>
        <w:tc>
          <w:tcPr>
            <w:tcW w:w="1808" w:type="dxa"/>
            <w:shd w:val="clear" w:color="auto" w:fill="B4C6E7" w:themeFill="accent1" w:themeFillTint="66"/>
          </w:tcPr>
          <w:p w:rsidR="00297F0F" w:rsidRPr="00195E70" w:rsidRDefault="00297F0F" w:rsidP="00195E70">
            <w:pPr>
              <w:jc w:val="center"/>
              <w:rPr>
                <w:b/>
              </w:rPr>
            </w:pPr>
            <w:r w:rsidRPr="00195E70">
              <w:rPr>
                <w:b/>
              </w:rPr>
              <w:t>Liczba osób</w:t>
            </w:r>
          </w:p>
        </w:tc>
      </w:tr>
      <w:tr w:rsidR="00297F0F" w:rsidTr="00195E70">
        <w:tc>
          <w:tcPr>
            <w:tcW w:w="1413" w:type="dxa"/>
          </w:tcPr>
          <w:p w:rsidR="00297F0F" w:rsidRDefault="00297F0F">
            <w:r>
              <w:t>27.03.2023</w:t>
            </w:r>
          </w:p>
        </w:tc>
        <w:tc>
          <w:tcPr>
            <w:tcW w:w="1417" w:type="dxa"/>
          </w:tcPr>
          <w:p w:rsidR="00297F0F" w:rsidRDefault="00F86C64">
            <w:r>
              <w:t>10.00</w:t>
            </w:r>
          </w:p>
          <w:p w:rsidR="00F86C64" w:rsidRDefault="00F86C64">
            <w:r>
              <w:t>11.00</w:t>
            </w:r>
          </w:p>
          <w:p w:rsidR="00F86C64" w:rsidRDefault="00F86C64"/>
        </w:tc>
        <w:tc>
          <w:tcPr>
            <w:tcW w:w="2835" w:type="dxa"/>
          </w:tcPr>
          <w:p w:rsidR="00297F0F" w:rsidRDefault="00F86C64">
            <w:r>
              <w:t xml:space="preserve">Dr Joanna </w:t>
            </w:r>
            <w:proofErr w:type="spellStart"/>
            <w:r>
              <w:t>Cichla</w:t>
            </w:r>
            <w:proofErr w:type="spellEnd"/>
          </w:p>
          <w:p w:rsidR="00F86C64" w:rsidRDefault="00F86C64">
            <w:r>
              <w:t xml:space="preserve">Dr Joanna </w:t>
            </w:r>
            <w:proofErr w:type="spellStart"/>
            <w:r>
              <w:t>Cichla</w:t>
            </w:r>
            <w:proofErr w:type="spellEnd"/>
          </w:p>
        </w:tc>
        <w:tc>
          <w:tcPr>
            <w:tcW w:w="5245" w:type="dxa"/>
          </w:tcPr>
          <w:p w:rsidR="00EA5803" w:rsidRDefault="00F86C64" w:rsidP="00C16AD5">
            <w:r>
              <w:t>Stop autoagresji (warsztat) – I grupa</w:t>
            </w:r>
          </w:p>
          <w:p w:rsidR="00F86C64" w:rsidRDefault="00F86C64" w:rsidP="00C16AD5">
            <w:r>
              <w:t>Stop autoagresji (warsztat) – II grupa</w:t>
            </w:r>
          </w:p>
          <w:p w:rsidR="00C16AD5" w:rsidRDefault="00C16AD5" w:rsidP="00C16AD5"/>
        </w:tc>
        <w:tc>
          <w:tcPr>
            <w:tcW w:w="1276" w:type="dxa"/>
          </w:tcPr>
          <w:p w:rsidR="00297F0F" w:rsidRDefault="00F86C64">
            <w:r>
              <w:t>60 min</w:t>
            </w:r>
          </w:p>
          <w:p w:rsidR="00F86C64" w:rsidRDefault="00F86C64">
            <w:r>
              <w:t>60 min</w:t>
            </w:r>
          </w:p>
        </w:tc>
        <w:tc>
          <w:tcPr>
            <w:tcW w:w="1808" w:type="dxa"/>
          </w:tcPr>
          <w:p w:rsidR="00297F0F" w:rsidRDefault="00F86C64">
            <w:r>
              <w:t>15 osób</w:t>
            </w:r>
          </w:p>
          <w:p w:rsidR="00F86C64" w:rsidRDefault="00F86C64">
            <w:r>
              <w:t>15 osób</w:t>
            </w:r>
          </w:p>
        </w:tc>
      </w:tr>
      <w:tr w:rsidR="00297F0F" w:rsidTr="00195E70">
        <w:tc>
          <w:tcPr>
            <w:tcW w:w="1413" w:type="dxa"/>
          </w:tcPr>
          <w:p w:rsidR="00297F0F" w:rsidRDefault="00297F0F">
            <w:r>
              <w:t>28.03.2023</w:t>
            </w:r>
          </w:p>
        </w:tc>
        <w:tc>
          <w:tcPr>
            <w:tcW w:w="1417" w:type="dxa"/>
          </w:tcPr>
          <w:p w:rsidR="00297F0F" w:rsidRDefault="00297F0F">
            <w:r>
              <w:t>10.00</w:t>
            </w:r>
          </w:p>
          <w:p w:rsidR="00195E70" w:rsidRDefault="00195E70"/>
          <w:p w:rsidR="00297F0F" w:rsidRDefault="00297F0F">
            <w:r>
              <w:t>11.00</w:t>
            </w:r>
          </w:p>
          <w:p w:rsidR="00BF6DA0" w:rsidRDefault="00BF6DA0"/>
          <w:p w:rsidR="00195E70" w:rsidRDefault="00195E70"/>
          <w:p w:rsidR="00BF6DA0" w:rsidRDefault="00BF6DA0">
            <w:r>
              <w:t>12.00</w:t>
            </w:r>
          </w:p>
          <w:p w:rsidR="00BF6DA0" w:rsidRDefault="00BF6DA0"/>
        </w:tc>
        <w:tc>
          <w:tcPr>
            <w:tcW w:w="2835" w:type="dxa"/>
          </w:tcPr>
          <w:p w:rsidR="00297F0F" w:rsidRDefault="00297F0F">
            <w:r>
              <w:t>dr Adam Bujak</w:t>
            </w:r>
          </w:p>
          <w:p w:rsidR="00195E70" w:rsidRDefault="00195E70"/>
          <w:p w:rsidR="00297F0F" w:rsidRDefault="00297F0F">
            <w:r>
              <w:t>dr Małgorzata Siwińska</w:t>
            </w:r>
          </w:p>
          <w:p w:rsidR="00BF6DA0" w:rsidRDefault="00BF6DA0"/>
          <w:p w:rsidR="00195E70" w:rsidRDefault="00195E70"/>
          <w:p w:rsidR="00BF6DA0" w:rsidRDefault="00BF6DA0">
            <w:r>
              <w:t>dr Katarzyna Miłek</w:t>
            </w:r>
          </w:p>
        </w:tc>
        <w:tc>
          <w:tcPr>
            <w:tcW w:w="5245" w:type="dxa"/>
          </w:tcPr>
          <w:p w:rsidR="00195E70" w:rsidRPr="00195E70" w:rsidRDefault="00297F0F" w:rsidP="00195E70">
            <w:r>
              <w:t>Sens wolontariatu</w:t>
            </w:r>
            <w:r w:rsidR="00195E70">
              <w:t xml:space="preserve"> </w:t>
            </w:r>
            <w:r w:rsidR="00195E70" w:rsidRPr="00195E70">
              <w:t>(wykład i warsztaty)</w:t>
            </w:r>
          </w:p>
          <w:p w:rsidR="00195E70" w:rsidRDefault="00195E70"/>
          <w:p w:rsidR="00297F0F" w:rsidRDefault="00297F0F">
            <w:r>
              <w:t>Czy wolność w edukacji jest możliwa? Poziomy wartości w systemie kształcenia Marii Montessori</w:t>
            </w:r>
            <w:r w:rsidR="00195E70">
              <w:t xml:space="preserve"> (wykład)</w:t>
            </w:r>
          </w:p>
          <w:p w:rsidR="00195E70" w:rsidRDefault="00195E70"/>
          <w:p w:rsidR="00195E70" w:rsidRPr="00195E70" w:rsidRDefault="00BF6DA0" w:rsidP="00195E70">
            <w:r>
              <w:t xml:space="preserve">Drama to nie dramat. </w:t>
            </w:r>
            <w:r w:rsidR="00195E70">
              <w:t xml:space="preserve">Kreatywny sposób na radzenie sobie z lękiem </w:t>
            </w:r>
            <w:r w:rsidR="00195E70" w:rsidRPr="00195E70">
              <w:t>(warsztaty)</w:t>
            </w:r>
          </w:p>
          <w:p w:rsidR="00DB37AC" w:rsidRDefault="00DB37AC"/>
        </w:tc>
        <w:tc>
          <w:tcPr>
            <w:tcW w:w="1276" w:type="dxa"/>
          </w:tcPr>
          <w:p w:rsidR="00297F0F" w:rsidRDefault="00297F0F">
            <w:r>
              <w:t>45-60 min</w:t>
            </w:r>
          </w:p>
          <w:p w:rsidR="00195E70" w:rsidRDefault="00195E70"/>
          <w:p w:rsidR="00297F0F" w:rsidRDefault="00297F0F">
            <w:r>
              <w:t>45-60 min</w:t>
            </w:r>
          </w:p>
          <w:p w:rsidR="00195E70" w:rsidRDefault="00195E70"/>
          <w:p w:rsidR="00195E70" w:rsidRDefault="00195E70"/>
          <w:p w:rsidR="00195E70" w:rsidRDefault="00195E70">
            <w:r>
              <w:t>60-90 min</w:t>
            </w:r>
          </w:p>
          <w:p w:rsidR="00195E70" w:rsidRDefault="00195E70"/>
        </w:tc>
        <w:tc>
          <w:tcPr>
            <w:tcW w:w="1808" w:type="dxa"/>
          </w:tcPr>
          <w:p w:rsidR="00297F0F" w:rsidRDefault="00297F0F">
            <w:r>
              <w:t>1-2 klasy</w:t>
            </w:r>
          </w:p>
          <w:p w:rsidR="00195E70" w:rsidRDefault="00195E70"/>
          <w:p w:rsidR="00297F0F" w:rsidRDefault="00297F0F">
            <w:r>
              <w:t>1 klasa</w:t>
            </w:r>
          </w:p>
          <w:p w:rsidR="00195E70" w:rsidRDefault="00195E70"/>
          <w:p w:rsidR="00195E70" w:rsidRDefault="00195E70"/>
          <w:p w:rsidR="00195E70" w:rsidRDefault="00195E70">
            <w:r>
              <w:t>1 klasa</w:t>
            </w:r>
          </w:p>
          <w:p w:rsidR="00195E70" w:rsidRDefault="00195E70"/>
          <w:p w:rsidR="00195E70" w:rsidRDefault="00195E70"/>
        </w:tc>
      </w:tr>
      <w:tr w:rsidR="00297F0F" w:rsidTr="00195E70">
        <w:tc>
          <w:tcPr>
            <w:tcW w:w="1413" w:type="dxa"/>
          </w:tcPr>
          <w:p w:rsidR="00297F0F" w:rsidRDefault="00297F0F">
            <w:r>
              <w:t>29.03.2023</w:t>
            </w:r>
          </w:p>
        </w:tc>
        <w:tc>
          <w:tcPr>
            <w:tcW w:w="1417" w:type="dxa"/>
          </w:tcPr>
          <w:p w:rsidR="00C16AD5" w:rsidRDefault="00C16AD5">
            <w:r>
              <w:t>09.00</w:t>
            </w:r>
          </w:p>
          <w:p w:rsidR="00C16AD5" w:rsidRDefault="00C16AD5"/>
          <w:p w:rsidR="00C16AD5" w:rsidRDefault="00C16AD5"/>
          <w:p w:rsidR="00297F0F" w:rsidRDefault="00297F0F">
            <w:r>
              <w:t>10.00</w:t>
            </w:r>
          </w:p>
          <w:p w:rsidR="00C16AD5" w:rsidRDefault="00C16AD5"/>
          <w:p w:rsidR="00D711C9" w:rsidRDefault="007F3CD0">
            <w:r>
              <w:t>11.30</w:t>
            </w:r>
          </w:p>
        </w:tc>
        <w:tc>
          <w:tcPr>
            <w:tcW w:w="2835" w:type="dxa"/>
          </w:tcPr>
          <w:p w:rsidR="00C16AD5" w:rsidRDefault="00C16AD5" w:rsidP="004C4441">
            <w:r>
              <w:t>dr Izabela Rutkowska</w:t>
            </w:r>
          </w:p>
          <w:p w:rsidR="00C16AD5" w:rsidRDefault="00C16AD5" w:rsidP="004C4441"/>
          <w:p w:rsidR="00C16AD5" w:rsidRDefault="00C16AD5" w:rsidP="004C4441"/>
          <w:p w:rsidR="004C4441" w:rsidRDefault="00DB37AC" w:rsidP="004C4441">
            <w:r>
              <w:t>d</w:t>
            </w:r>
            <w:r w:rsidR="00297F0F">
              <w:t>r Dorota Niewiedział</w:t>
            </w:r>
            <w:r w:rsidR="002D69FC">
              <w:t xml:space="preserve"> </w:t>
            </w:r>
          </w:p>
          <w:p w:rsidR="00C16AD5" w:rsidRDefault="00C16AD5" w:rsidP="004C4441"/>
          <w:p w:rsidR="00297F0F" w:rsidRDefault="007F3CD0" w:rsidP="004C4441">
            <w:r>
              <w:t xml:space="preserve">mgr Artur </w:t>
            </w:r>
            <w:proofErr w:type="spellStart"/>
            <w:r>
              <w:t>Dembowiak</w:t>
            </w:r>
            <w:proofErr w:type="spellEnd"/>
            <w:r>
              <w:t xml:space="preserve"> </w:t>
            </w:r>
          </w:p>
        </w:tc>
        <w:tc>
          <w:tcPr>
            <w:tcW w:w="5245" w:type="dxa"/>
          </w:tcPr>
          <w:p w:rsidR="00C16AD5" w:rsidRDefault="00C16AD5">
            <w:r>
              <w:t>Pióro czy klawiatura? Zmiany form komunikacji jako zmiany kultury</w:t>
            </w:r>
            <w:r w:rsidR="0022545F">
              <w:t xml:space="preserve"> (wykład)</w:t>
            </w:r>
          </w:p>
          <w:p w:rsidR="00C16AD5" w:rsidRDefault="00C16AD5"/>
          <w:p w:rsidR="00297F0F" w:rsidRDefault="00297F0F">
            <w:r>
              <w:t>Jestem nastolatkiem. Co na to psychologia?</w:t>
            </w:r>
            <w:r w:rsidR="0022545F">
              <w:t xml:space="preserve"> (wykład)</w:t>
            </w:r>
          </w:p>
          <w:p w:rsidR="00C16AD5" w:rsidRDefault="00C16AD5"/>
          <w:p w:rsidR="007F3CD0" w:rsidRDefault="007F3CD0" w:rsidP="007F3CD0">
            <w:r>
              <w:t>Przegląd filmów studenckich</w:t>
            </w:r>
          </w:p>
          <w:p w:rsidR="00DB37AC" w:rsidRDefault="00DB37AC" w:rsidP="004C4441"/>
        </w:tc>
        <w:tc>
          <w:tcPr>
            <w:tcW w:w="1276" w:type="dxa"/>
          </w:tcPr>
          <w:p w:rsidR="00C16AD5" w:rsidRDefault="00C16AD5">
            <w:r>
              <w:t>60 min</w:t>
            </w:r>
          </w:p>
          <w:p w:rsidR="00C16AD5" w:rsidRDefault="00C16AD5"/>
          <w:p w:rsidR="00C16AD5" w:rsidRDefault="00C16AD5"/>
          <w:p w:rsidR="00297F0F" w:rsidRDefault="00297F0F">
            <w:r>
              <w:t>60 min</w:t>
            </w:r>
          </w:p>
          <w:p w:rsidR="00C16AD5" w:rsidRDefault="00C16AD5"/>
          <w:p w:rsidR="007F3CD0" w:rsidRDefault="007F3CD0">
            <w:r>
              <w:t>60-90 min</w:t>
            </w:r>
          </w:p>
        </w:tc>
        <w:tc>
          <w:tcPr>
            <w:tcW w:w="1808" w:type="dxa"/>
          </w:tcPr>
          <w:p w:rsidR="00C16AD5" w:rsidRDefault="00C16AD5">
            <w:r>
              <w:t>1-2 klasy</w:t>
            </w:r>
          </w:p>
          <w:p w:rsidR="00C16AD5" w:rsidRDefault="00C16AD5"/>
          <w:p w:rsidR="00C16AD5" w:rsidRDefault="00C16AD5"/>
          <w:p w:rsidR="00297F0F" w:rsidRDefault="00297F0F">
            <w:r>
              <w:t>1-2 klasy</w:t>
            </w:r>
          </w:p>
          <w:p w:rsidR="00C16AD5" w:rsidRDefault="00C16AD5"/>
          <w:p w:rsidR="007F3CD0" w:rsidRDefault="007F3CD0">
            <w:r>
              <w:t>3-4 klasy</w:t>
            </w:r>
          </w:p>
        </w:tc>
      </w:tr>
      <w:tr w:rsidR="00297F0F" w:rsidTr="00195E70">
        <w:tc>
          <w:tcPr>
            <w:tcW w:w="1413" w:type="dxa"/>
          </w:tcPr>
          <w:p w:rsidR="00297F0F" w:rsidRDefault="00297F0F">
            <w:r>
              <w:t>30.03.2023</w:t>
            </w:r>
          </w:p>
        </w:tc>
        <w:tc>
          <w:tcPr>
            <w:tcW w:w="1417" w:type="dxa"/>
          </w:tcPr>
          <w:p w:rsidR="00297F0F" w:rsidRDefault="002D69FC" w:rsidP="003B58C4">
            <w:pPr>
              <w:spacing w:line="276" w:lineRule="auto"/>
            </w:pPr>
            <w:r>
              <w:t>10.00</w:t>
            </w:r>
          </w:p>
          <w:p w:rsidR="002D69FC" w:rsidRDefault="002D69FC" w:rsidP="003B58C4">
            <w:pPr>
              <w:spacing w:line="276" w:lineRule="auto"/>
            </w:pPr>
            <w:r>
              <w:t>11.00</w:t>
            </w:r>
          </w:p>
          <w:p w:rsidR="00C16AD5" w:rsidRDefault="00C16AD5" w:rsidP="003B58C4">
            <w:pPr>
              <w:spacing w:line="276" w:lineRule="auto"/>
            </w:pPr>
          </w:p>
          <w:p w:rsidR="00BB1EFD" w:rsidRDefault="00BB1EFD" w:rsidP="003B58C4">
            <w:pPr>
              <w:spacing w:line="276" w:lineRule="auto"/>
            </w:pPr>
            <w:r>
              <w:t>12.00</w:t>
            </w:r>
          </w:p>
          <w:p w:rsidR="007B4325" w:rsidRDefault="007B4325" w:rsidP="003B58C4">
            <w:pPr>
              <w:spacing w:line="276" w:lineRule="auto"/>
            </w:pPr>
          </w:p>
          <w:p w:rsidR="004C4441" w:rsidRDefault="004C4441" w:rsidP="003B58C4">
            <w:pPr>
              <w:spacing w:line="276" w:lineRule="auto"/>
            </w:pPr>
            <w:r>
              <w:t>12.00</w:t>
            </w:r>
          </w:p>
          <w:p w:rsidR="00BF6DA0" w:rsidRDefault="00BF6DA0" w:rsidP="003B58C4">
            <w:pPr>
              <w:spacing w:line="276" w:lineRule="auto"/>
            </w:pPr>
          </w:p>
          <w:p w:rsidR="00BF6DA0" w:rsidRDefault="00BF6DA0" w:rsidP="003B58C4">
            <w:pPr>
              <w:spacing w:line="276" w:lineRule="auto"/>
            </w:pPr>
            <w:r>
              <w:t>12.45</w:t>
            </w:r>
          </w:p>
          <w:p w:rsidR="00BF6DA0" w:rsidRDefault="00BF6DA0" w:rsidP="003B58C4">
            <w:pPr>
              <w:spacing w:line="276" w:lineRule="auto"/>
            </w:pPr>
            <w:r>
              <w:t>13.45</w:t>
            </w:r>
          </w:p>
          <w:p w:rsidR="00BF6DA0" w:rsidRDefault="00BF6DA0" w:rsidP="003B58C4">
            <w:pPr>
              <w:spacing w:line="276" w:lineRule="auto"/>
            </w:pPr>
          </w:p>
        </w:tc>
        <w:tc>
          <w:tcPr>
            <w:tcW w:w="2835" w:type="dxa"/>
          </w:tcPr>
          <w:p w:rsidR="00297F0F" w:rsidRDefault="007B4325" w:rsidP="003B58C4">
            <w:pPr>
              <w:spacing w:line="276" w:lineRule="auto"/>
            </w:pPr>
            <w:r>
              <w:lastRenderedPageBreak/>
              <w:t>d</w:t>
            </w:r>
            <w:r w:rsidR="002D69FC">
              <w:t xml:space="preserve">r Anetta </w:t>
            </w:r>
            <w:proofErr w:type="spellStart"/>
            <w:r w:rsidR="002D69FC">
              <w:t>Soroka-Fedorczuk</w:t>
            </w:r>
            <w:proofErr w:type="spellEnd"/>
          </w:p>
          <w:p w:rsidR="00C16AD5" w:rsidRDefault="007B4325" w:rsidP="003B58C4">
            <w:pPr>
              <w:spacing w:line="276" w:lineRule="auto"/>
            </w:pPr>
            <w:r>
              <w:t>d</w:t>
            </w:r>
            <w:r w:rsidR="002D69FC">
              <w:t xml:space="preserve">r Anetta </w:t>
            </w:r>
            <w:proofErr w:type="spellStart"/>
            <w:r w:rsidR="002D69FC">
              <w:t>Soroka-Fedorczuk</w:t>
            </w:r>
            <w:proofErr w:type="spellEnd"/>
          </w:p>
          <w:p w:rsidR="004C4441" w:rsidRDefault="004C4441" w:rsidP="003B58C4">
            <w:pPr>
              <w:spacing w:line="276" w:lineRule="auto"/>
            </w:pPr>
            <w:r>
              <w:lastRenderedPageBreak/>
              <w:t xml:space="preserve"> </w:t>
            </w:r>
          </w:p>
          <w:p w:rsidR="00BB1EFD" w:rsidRDefault="00BB1EFD" w:rsidP="003B58C4">
            <w:pPr>
              <w:spacing w:line="276" w:lineRule="auto"/>
            </w:pPr>
            <w:r>
              <w:t>mgr Ewa Pastor</w:t>
            </w:r>
          </w:p>
          <w:p w:rsidR="007B4325" w:rsidRDefault="007B4325" w:rsidP="003B58C4">
            <w:pPr>
              <w:spacing w:line="276" w:lineRule="auto"/>
            </w:pPr>
          </w:p>
          <w:p w:rsidR="004C4441" w:rsidRDefault="00195E70" w:rsidP="003B58C4">
            <w:pPr>
              <w:spacing w:line="276" w:lineRule="auto"/>
            </w:pPr>
            <w:r>
              <w:t xml:space="preserve">Organizacja: </w:t>
            </w:r>
            <w:r w:rsidR="007B4325">
              <w:t>d</w:t>
            </w:r>
            <w:r w:rsidR="004C4441">
              <w:t>r Alicja Ostrowska</w:t>
            </w:r>
            <w:r w:rsidR="00BF6DA0">
              <w:t xml:space="preserve">, </w:t>
            </w:r>
            <w:r w:rsidR="004C4441">
              <w:t>dr Jakub Rawski</w:t>
            </w:r>
            <w:r w:rsidR="00BF6DA0">
              <w:t xml:space="preserve">, dr Izabela Rutkowska, mgr Wojciech </w:t>
            </w:r>
            <w:proofErr w:type="spellStart"/>
            <w:r w:rsidR="00BF6DA0">
              <w:t>Janisio</w:t>
            </w:r>
            <w:proofErr w:type="spellEnd"/>
          </w:p>
          <w:p w:rsidR="002D69FC" w:rsidRDefault="002D69FC" w:rsidP="003B58C4">
            <w:pPr>
              <w:spacing w:line="276" w:lineRule="auto"/>
            </w:pPr>
          </w:p>
        </w:tc>
        <w:tc>
          <w:tcPr>
            <w:tcW w:w="5245" w:type="dxa"/>
          </w:tcPr>
          <w:p w:rsidR="00297F0F" w:rsidRDefault="002D69FC" w:rsidP="003B58C4">
            <w:pPr>
              <w:spacing w:line="276" w:lineRule="auto"/>
            </w:pPr>
            <w:r>
              <w:lastRenderedPageBreak/>
              <w:t xml:space="preserve">Warsztaty malarskie – </w:t>
            </w:r>
            <w:proofErr w:type="spellStart"/>
            <w:r>
              <w:t>acrylic</w:t>
            </w:r>
            <w:proofErr w:type="spellEnd"/>
            <w:r>
              <w:t xml:space="preserve"> </w:t>
            </w:r>
            <w:proofErr w:type="spellStart"/>
            <w:r>
              <w:t>pouring</w:t>
            </w:r>
            <w:proofErr w:type="spellEnd"/>
          </w:p>
          <w:p w:rsidR="002D69FC" w:rsidRDefault="002D69FC" w:rsidP="003B58C4">
            <w:pPr>
              <w:spacing w:line="276" w:lineRule="auto"/>
            </w:pPr>
            <w:r>
              <w:t xml:space="preserve">Warsztaty malarskie – </w:t>
            </w:r>
            <w:proofErr w:type="spellStart"/>
            <w:r>
              <w:t>acrylic</w:t>
            </w:r>
            <w:proofErr w:type="spellEnd"/>
            <w:r>
              <w:t xml:space="preserve"> </w:t>
            </w:r>
            <w:proofErr w:type="spellStart"/>
            <w:r>
              <w:t>pouring</w:t>
            </w:r>
            <w:proofErr w:type="spellEnd"/>
          </w:p>
          <w:p w:rsidR="00C16AD5" w:rsidRDefault="00C16AD5" w:rsidP="003B58C4">
            <w:pPr>
              <w:spacing w:line="276" w:lineRule="auto"/>
            </w:pPr>
          </w:p>
          <w:p w:rsidR="00BB1EFD" w:rsidRDefault="00C16AD5" w:rsidP="003B58C4">
            <w:pPr>
              <w:spacing w:line="276" w:lineRule="auto"/>
            </w:pPr>
            <w:r>
              <w:t>Biznes</w:t>
            </w:r>
            <w:r w:rsidR="0022545F">
              <w:t xml:space="preserve"> a</w:t>
            </w:r>
            <w:r>
              <w:t xml:space="preserve"> kultury świata (wykład i warsztaty)</w:t>
            </w:r>
          </w:p>
          <w:p w:rsidR="007B4325" w:rsidRDefault="007B4325" w:rsidP="003B58C4">
            <w:pPr>
              <w:spacing w:line="276" w:lineRule="auto"/>
            </w:pPr>
          </w:p>
          <w:p w:rsidR="004C4441" w:rsidRDefault="004C4441" w:rsidP="003B58C4">
            <w:pPr>
              <w:spacing w:line="276" w:lineRule="auto"/>
            </w:pPr>
            <w:r>
              <w:t xml:space="preserve">Finał konkursu ortograficznego </w:t>
            </w:r>
          </w:p>
          <w:p w:rsidR="00BF6DA0" w:rsidRDefault="00BF6DA0" w:rsidP="003B58C4">
            <w:pPr>
              <w:spacing w:line="276" w:lineRule="auto"/>
            </w:pPr>
          </w:p>
          <w:p w:rsidR="00BF6DA0" w:rsidRDefault="00BF6DA0" w:rsidP="003B58C4">
            <w:pPr>
              <w:spacing w:line="276" w:lineRule="auto"/>
            </w:pPr>
            <w:r>
              <w:t>Przegląd filmów studenckich</w:t>
            </w:r>
          </w:p>
          <w:p w:rsidR="00BF6DA0" w:rsidRDefault="00BF6DA0" w:rsidP="003B58C4">
            <w:pPr>
              <w:spacing w:line="276" w:lineRule="auto"/>
            </w:pPr>
            <w:r>
              <w:t>Ogłoszenie wyników i wręczenie nagród</w:t>
            </w:r>
          </w:p>
          <w:p w:rsidR="00DB37AC" w:rsidRDefault="00DB37AC" w:rsidP="003B58C4">
            <w:pPr>
              <w:spacing w:line="276" w:lineRule="auto"/>
            </w:pPr>
          </w:p>
        </w:tc>
        <w:tc>
          <w:tcPr>
            <w:tcW w:w="1276" w:type="dxa"/>
          </w:tcPr>
          <w:p w:rsidR="00297F0F" w:rsidRDefault="002D69FC" w:rsidP="003B58C4">
            <w:pPr>
              <w:spacing w:line="276" w:lineRule="auto"/>
            </w:pPr>
            <w:r>
              <w:lastRenderedPageBreak/>
              <w:t>60 min</w:t>
            </w:r>
          </w:p>
          <w:p w:rsidR="002D69FC" w:rsidRDefault="002D69FC" w:rsidP="003B58C4">
            <w:pPr>
              <w:spacing w:line="276" w:lineRule="auto"/>
            </w:pPr>
            <w:r>
              <w:t>60 min</w:t>
            </w:r>
          </w:p>
          <w:p w:rsidR="0022545F" w:rsidRDefault="0022545F" w:rsidP="003B58C4">
            <w:pPr>
              <w:spacing w:line="276" w:lineRule="auto"/>
            </w:pPr>
          </w:p>
          <w:p w:rsidR="00BB1EFD" w:rsidRDefault="00BB1EFD" w:rsidP="003B58C4">
            <w:pPr>
              <w:spacing w:line="276" w:lineRule="auto"/>
            </w:pPr>
            <w:r>
              <w:t>60 min</w:t>
            </w:r>
          </w:p>
          <w:p w:rsidR="0022545F" w:rsidRDefault="0022545F" w:rsidP="003B58C4">
            <w:pPr>
              <w:spacing w:line="276" w:lineRule="auto"/>
            </w:pPr>
          </w:p>
          <w:p w:rsidR="00195E70" w:rsidRDefault="00195E70" w:rsidP="003B58C4">
            <w:pPr>
              <w:spacing w:line="276" w:lineRule="auto"/>
            </w:pPr>
            <w:r>
              <w:t>30 min</w:t>
            </w:r>
          </w:p>
          <w:p w:rsidR="00195E70" w:rsidRDefault="00195E70" w:rsidP="003B58C4">
            <w:pPr>
              <w:spacing w:line="276" w:lineRule="auto"/>
            </w:pPr>
          </w:p>
          <w:p w:rsidR="00195E70" w:rsidRDefault="00195E70" w:rsidP="003B58C4">
            <w:pPr>
              <w:spacing w:line="276" w:lineRule="auto"/>
            </w:pPr>
            <w:r>
              <w:t>60 min</w:t>
            </w:r>
          </w:p>
          <w:p w:rsidR="00195E70" w:rsidRDefault="00195E70" w:rsidP="003B58C4">
            <w:pPr>
              <w:spacing w:line="276" w:lineRule="auto"/>
            </w:pPr>
            <w:r>
              <w:t>20 min</w:t>
            </w:r>
          </w:p>
        </w:tc>
        <w:tc>
          <w:tcPr>
            <w:tcW w:w="1808" w:type="dxa"/>
          </w:tcPr>
          <w:p w:rsidR="00297F0F" w:rsidRDefault="002D69FC" w:rsidP="003B58C4">
            <w:pPr>
              <w:spacing w:line="276" w:lineRule="auto"/>
            </w:pPr>
            <w:r>
              <w:lastRenderedPageBreak/>
              <w:t>15 osób</w:t>
            </w:r>
          </w:p>
          <w:p w:rsidR="002D69FC" w:rsidRDefault="002D69FC" w:rsidP="003B58C4">
            <w:pPr>
              <w:spacing w:line="276" w:lineRule="auto"/>
            </w:pPr>
            <w:r>
              <w:t>15 osób</w:t>
            </w:r>
          </w:p>
          <w:p w:rsidR="0022545F" w:rsidRDefault="0022545F" w:rsidP="003B58C4">
            <w:pPr>
              <w:spacing w:line="276" w:lineRule="auto"/>
            </w:pPr>
          </w:p>
          <w:p w:rsidR="00195E70" w:rsidRDefault="00C16AD5" w:rsidP="003B58C4">
            <w:pPr>
              <w:spacing w:line="276" w:lineRule="auto"/>
            </w:pPr>
            <w:r>
              <w:t>1-2 klasy</w:t>
            </w:r>
          </w:p>
          <w:p w:rsidR="0022545F" w:rsidRDefault="0022545F" w:rsidP="003B58C4">
            <w:pPr>
              <w:spacing w:line="276" w:lineRule="auto"/>
            </w:pPr>
          </w:p>
          <w:p w:rsidR="00195E70" w:rsidRDefault="00195E70" w:rsidP="003B58C4">
            <w:pPr>
              <w:spacing w:line="276" w:lineRule="auto"/>
            </w:pPr>
            <w:r>
              <w:t>Uczestnicy konkursu</w:t>
            </w:r>
          </w:p>
        </w:tc>
      </w:tr>
      <w:tr w:rsidR="00297F0F" w:rsidTr="00195E70">
        <w:tc>
          <w:tcPr>
            <w:tcW w:w="1413" w:type="dxa"/>
          </w:tcPr>
          <w:p w:rsidR="00297F0F" w:rsidRDefault="00297F0F">
            <w:r>
              <w:lastRenderedPageBreak/>
              <w:t xml:space="preserve">31.03.2023 </w:t>
            </w:r>
          </w:p>
        </w:tc>
        <w:tc>
          <w:tcPr>
            <w:tcW w:w="1417" w:type="dxa"/>
          </w:tcPr>
          <w:p w:rsidR="004C4441" w:rsidRDefault="004C4441" w:rsidP="004C4441">
            <w:r>
              <w:t>0</w:t>
            </w:r>
            <w:r w:rsidRPr="004C4441">
              <w:t>9</w:t>
            </w:r>
            <w:r>
              <w:t>.00</w:t>
            </w:r>
            <w:r w:rsidRPr="004C4441">
              <w:t>-10.15</w:t>
            </w:r>
          </w:p>
          <w:p w:rsidR="00CC1654" w:rsidRPr="004C4441" w:rsidRDefault="00CC1654" w:rsidP="004C4441"/>
          <w:p w:rsidR="004C4441" w:rsidRDefault="004C4441" w:rsidP="004C4441">
            <w:r w:rsidRPr="004C4441">
              <w:t>10.30-11.45</w:t>
            </w:r>
          </w:p>
          <w:p w:rsidR="00CC1654" w:rsidRPr="004C4441" w:rsidRDefault="00CC1654" w:rsidP="004C4441"/>
          <w:p w:rsidR="004C4441" w:rsidRDefault="004C4441" w:rsidP="004C4441">
            <w:r w:rsidRPr="004C4441">
              <w:t>12</w:t>
            </w:r>
            <w:r>
              <w:t>.00</w:t>
            </w:r>
            <w:r w:rsidRPr="004C4441">
              <w:t>-13.15</w:t>
            </w:r>
          </w:p>
          <w:p w:rsidR="000862E1" w:rsidRDefault="000862E1" w:rsidP="004C4441"/>
          <w:p w:rsidR="0022545F" w:rsidRDefault="0022545F" w:rsidP="004C4441"/>
          <w:p w:rsidR="000862E1" w:rsidRPr="004C4441" w:rsidRDefault="000862E1" w:rsidP="004C4441">
            <w:r>
              <w:t>10.15-12.00</w:t>
            </w:r>
          </w:p>
          <w:p w:rsidR="004C4441" w:rsidRDefault="004C4441"/>
        </w:tc>
        <w:tc>
          <w:tcPr>
            <w:tcW w:w="2835" w:type="dxa"/>
          </w:tcPr>
          <w:p w:rsidR="004C4441" w:rsidRDefault="007B4325">
            <w:r>
              <w:t>d</w:t>
            </w:r>
            <w:r w:rsidR="004C4441">
              <w:t>r hab. Marian Marcinkowski</w:t>
            </w:r>
          </w:p>
          <w:p w:rsidR="00CC1654" w:rsidRDefault="00CC1654"/>
          <w:p w:rsidR="00CC1654" w:rsidRDefault="00CC1654">
            <w:r w:rsidRPr="00CC1654">
              <w:t>dr hab. Marian Marcinkowski</w:t>
            </w:r>
          </w:p>
          <w:p w:rsidR="00CC1654" w:rsidRDefault="00CC1654"/>
          <w:p w:rsidR="00CC1654" w:rsidRDefault="00CC1654">
            <w:r w:rsidRPr="00CC1654">
              <w:t>dr hab. Marian Marcinkowski</w:t>
            </w:r>
          </w:p>
          <w:p w:rsidR="0022545F" w:rsidRDefault="0022545F"/>
          <w:p w:rsidR="0022545F" w:rsidRDefault="0022545F"/>
          <w:p w:rsidR="0022545F" w:rsidRDefault="0022545F" w:rsidP="0022545F">
            <w:r w:rsidRPr="00CC1654">
              <w:t>dr hab. Marian Marcinkowski</w:t>
            </w:r>
          </w:p>
          <w:p w:rsidR="0022545F" w:rsidRDefault="0022545F"/>
        </w:tc>
        <w:tc>
          <w:tcPr>
            <w:tcW w:w="5245" w:type="dxa"/>
          </w:tcPr>
          <w:p w:rsidR="004C4441" w:rsidRPr="004C4441" w:rsidRDefault="004C4441" w:rsidP="004C4441">
            <w:r>
              <w:t>1.</w:t>
            </w:r>
            <w:r w:rsidRPr="004C4441">
              <w:t xml:space="preserve"> Patrzeć nie zawsze znaczy (dobrze) widzieć. Wzrok "pod lupą"</w:t>
            </w:r>
            <w:r w:rsidR="00195E70">
              <w:t xml:space="preserve"> (warsztaty)</w:t>
            </w:r>
          </w:p>
          <w:p w:rsidR="004C4441" w:rsidRPr="004C4441" w:rsidRDefault="004C4441" w:rsidP="004C4441">
            <w:r>
              <w:t xml:space="preserve">2. </w:t>
            </w:r>
            <w:r w:rsidRPr="004C4441">
              <w:t>Posłuchaj i powiedz, co usłyszała</w:t>
            </w:r>
            <w:r>
              <w:t>ś</w:t>
            </w:r>
            <w:r w:rsidRPr="004C4441">
              <w:t>/eś, czyli o centralnym przetwarzaniu słuchowym</w:t>
            </w:r>
            <w:r w:rsidR="00195E70">
              <w:t xml:space="preserve"> </w:t>
            </w:r>
            <w:r w:rsidR="00195E70" w:rsidRPr="00195E70">
              <w:t>(warsztaty)</w:t>
            </w:r>
          </w:p>
          <w:p w:rsidR="004C4441" w:rsidRDefault="004C4441" w:rsidP="004C4441">
            <w:r>
              <w:t>3.</w:t>
            </w:r>
            <w:r w:rsidRPr="004C4441">
              <w:t xml:space="preserve"> Jak trenować mózg, aby lepiej funkcjonował w szkole?</w:t>
            </w:r>
            <w:r w:rsidR="00195E70">
              <w:t xml:space="preserve"> </w:t>
            </w:r>
            <w:r w:rsidR="00195E70" w:rsidRPr="00195E70">
              <w:t>(warsztaty)</w:t>
            </w:r>
          </w:p>
          <w:p w:rsidR="0022545F" w:rsidRDefault="0022545F" w:rsidP="004C4441"/>
          <w:p w:rsidR="0022545F" w:rsidRDefault="0022545F" w:rsidP="004C4441">
            <w:r w:rsidRPr="009E492A">
              <w:rPr>
                <w:b/>
              </w:rPr>
              <w:t>Gra TETRIS</w:t>
            </w:r>
            <w:r>
              <w:t xml:space="preserve"> o puchar Instytutu Humanistycznego</w:t>
            </w:r>
            <w:r w:rsidR="00964AE0">
              <w:t xml:space="preserve"> *</w:t>
            </w:r>
          </w:p>
          <w:p w:rsidR="000862E1" w:rsidRPr="004C4441" w:rsidRDefault="000862E1" w:rsidP="004C4441"/>
          <w:p w:rsidR="009E492A" w:rsidRDefault="009E492A">
            <w:r w:rsidRPr="00EB4E94">
              <w:rPr>
                <w:color w:val="FF0000"/>
              </w:rPr>
              <w:t xml:space="preserve">zgłoszenia na TETRIS przyjmuje: </w:t>
            </w:r>
            <w:hyperlink r:id="rId6" w:history="1">
              <w:r w:rsidRPr="004C42DB">
                <w:rPr>
                  <w:rStyle w:val="Hipercze"/>
                </w:rPr>
                <w:t>k.adamowicz@pwsz.glogow.pl</w:t>
              </w:r>
            </w:hyperlink>
          </w:p>
          <w:p w:rsidR="004C4441" w:rsidRDefault="009E492A">
            <w:r>
              <w:t xml:space="preserve">tel. 76 832 04 34 </w:t>
            </w:r>
          </w:p>
        </w:tc>
        <w:tc>
          <w:tcPr>
            <w:tcW w:w="1276" w:type="dxa"/>
          </w:tcPr>
          <w:p w:rsidR="00297F0F" w:rsidRDefault="004C4441">
            <w:r>
              <w:t>75 min każdy z warsztatów</w:t>
            </w:r>
          </w:p>
        </w:tc>
        <w:tc>
          <w:tcPr>
            <w:tcW w:w="1808" w:type="dxa"/>
          </w:tcPr>
          <w:p w:rsidR="00297F0F" w:rsidRDefault="00713BC9">
            <w:r>
              <w:t xml:space="preserve">Na każdym z warsztatów może być 1 klasa – albo ta sama, albo 3 inne </w:t>
            </w:r>
          </w:p>
          <w:p w:rsidR="009E492A" w:rsidRDefault="009E492A"/>
          <w:p w:rsidR="009E492A" w:rsidRDefault="009E492A"/>
          <w:p w:rsidR="009E492A" w:rsidRDefault="009E492A">
            <w:r>
              <w:t>TETRIS dla graczy indywidualnych – uczniów szkół średnich</w:t>
            </w:r>
          </w:p>
        </w:tc>
      </w:tr>
    </w:tbl>
    <w:p w:rsidR="007942B4" w:rsidRDefault="007942B4"/>
    <w:p w:rsidR="00964AE0" w:rsidRDefault="00964AE0"/>
    <w:p w:rsidR="00964AE0" w:rsidRDefault="00964AE0" w:rsidP="00964AE0">
      <w:r>
        <w:t xml:space="preserve">* </w:t>
      </w:r>
      <w:r w:rsidRPr="00964AE0">
        <w:rPr>
          <w:b/>
        </w:rPr>
        <w:t>TETRIS</w:t>
      </w:r>
      <w:r>
        <w:t xml:space="preserve"> to klasyczne puzzle komputerowe – gra, która wymaga od nas dużo umysłowej pracy i która wpływa na proces zapamiętywania. Troszcząc się zatem o procesy poznawcze uczniów i studentów, zapraszamy do gry. Umiejętności można ćwiczyć już teraz w domu. </w:t>
      </w:r>
    </w:p>
    <w:p w:rsidR="00964AE0" w:rsidRPr="00964AE0" w:rsidRDefault="00964AE0" w:rsidP="00964AE0">
      <w:pPr>
        <w:rPr>
          <w:b/>
        </w:rPr>
      </w:pPr>
      <w:r w:rsidRPr="00964AE0">
        <w:rPr>
          <w:b/>
        </w:rPr>
        <w:t>Konkurs odbędzie się 31 marca 2023 r. w PWSZ.</w:t>
      </w:r>
    </w:p>
    <w:p w:rsidR="00964AE0" w:rsidRPr="00964AE0" w:rsidRDefault="00964AE0" w:rsidP="00964AE0">
      <w:pPr>
        <w:rPr>
          <w:b/>
        </w:rPr>
      </w:pPr>
      <w:r w:rsidRPr="00964AE0">
        <w:rPr>
          <w:b/>
        </w:rPr>
        <w:t>Zgłoszenia udziału pros</w:t>
      </w:r>
      <w:r w:rsidRPr="00964AE0">
        <w:rPr>
          <w:b/>
        </w:rPr>
        <w:t>imy</w:t>
      </w:r>
      <w:r w:rsidRPr="00964AE0">
        <w:rPr>
          <w:b/>
        </w:rPr>
        <w:t xml:space="preserve"> nadsyłać </w:t>
      </w:r>
      <w:r w:rsidRPr="00964AE0">
        <w:rPr>
          <w:b/>
          <w:u w:val="single"/>
        </w:rPr>
        <w:t>do 27 m</w:t>
      </w:r>
      <w:bookmarkStart w:id="0" w:name="_GoBack"/>
      <w:bookmarkEnd w:id="0"/>
      <w:r w:rsidRPr="00964AE0">
        <w:rPr>
          <w:b/>
          <w:u w:val="single"/>
        </w:rPr>
        <w:t>arca</w:t>
      </w:r>
      <w:r w:rsidRPr="00964AE0">
        <w:rPr>
          <w:b/>
        </w:rPr>
        <w:t xml:space="preserve"> pod adresem </w:t>
      </w:r>
      <w:hyperlink r:id="rId7" w:history="1">
        <w:r w:rsidRPr="00964AE0">
          <w:rPr>
            <w:rStyle w:val="Hipercze"/>
            <w:b/>
          </w:rPr>
          <w:t>k.adamowicz@pwsz.glogow.pl</w:t>
        </w:r>
      </w:hyperlink>
      <w:r w:rsidRPr="00964AE0">
        <w:rPr>
          <w:b/>
        </w:rPr>
        <w:t xml:space="preserve"> , </w:t>
      </w:r>
      <w:r w:rsidRPr="00964AE0">
        <w:rPr>
          <w:b/>
        </w:rPr>
        <w:t xml:space="preserve">tel. 76 832 04 34 </w:t>
      </w:r>
    </w:p>
    <w:sectPr w:rsidR="00964AE0" w:rsidRPr="00964AE0" w:rsidSect="00EB4E94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AE"/>
    <w:rsid w:val="000862E1"/>
    <w:rsid w:val="00195E70"/>
    <w:rsid w:val="0022545F"/>
    <w:rsid w:val="00297F0F"/>
    <w:rsid w:val="002D69FC"/>
    <w:rsid w:val="003B58C4"/>
    <w:rsid w:val="004C4441"/>
    <w:rsid w:val="004E7076"/>
    <w:rsid w:val="00510543"/>
    <w:rsid w:val="00713BC9"/>
    <w:rsid w:val="007942B4"/>
    <w:rsid w:val="007B4325"/>
    <w:rsid w:val="007F3CD0"/>
    <w:rsid w:val="00840376"/>
    <w:rsid w:val="00964AE0"/>
    <w:rsid w:val="009D7557"/>
    <w:rsid w:val="009E492A"/>
    <w:rsid w:val="00BB1EFD"/>
    <w:rsid w:val="00BF6DA0"/>
    <w:rsid w:val="00C16AD5"/>
    <w:rsid w:val="00C436E4"/>
    <w:rsid w:val="00CC1654"/>
    <w:rsid w:val="00D711C9"/>
    <w:rsid w:val="00DB08AE"/>
    <w:rsid w:val="00DB21D5"/>
    <w:rsid w:val="00DB37AC"/>
    <w:rsid w:val="00EA5803"/>
    <w:rsid w:val="00EB4E94"/>
    <w:rsid w:val="00F8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F259"/>
  <w15:chartTrackingRefBased/>
  <w15:docId w15:val="{09C2C552-3F90-44B2-8E2E-7BC384DE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0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E492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492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64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6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.adamowicz@pwsz.glog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.adamowicz@pwsz.glogow.pl" TargetMode="External"/><Relationship Id="rId5" Type="http://schemas.openxmlformats.org/officeDocument/2006/relationships/hyperlink" Target="mailto:a.wlodarczyk@pwsz.glogow.p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Glogowie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KamilaSI</dc:creator>
  <cp:keywords/>
  <dc:description/>
  <cp:lastModifiedBy>Anna Włodarczyk</cp:lastModifiedBy>
  <cp:revision>5</cp:revision>
  <cp:lastPrinted>2023-02-09T11:41:00Z</cp:lastPrinted>
  <dcterms:created xsi:type="dcterms:W3CDTF">2023-02-09T11:29:00Z</dcterms:created>
  <dcterms:modified xsi:type="dcterms:W3CDTF">2023-02-09T11:53:00Z</dcterms:modified>
</cp:coreProperties>
</file>